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66" w:rsidRDefault="00794666" w:rsidP="007C7D43">
      <w:pPr>
        <w:spacing w:line="480" w:lineRule="auto"/>
        <w:jc w:val="center"/>
        <w:rPr>
          <w:rFonts w:ascii="Arial" w:hAnsi="Arial" w:cs="Arial"/>
          <w:color w:val="263238"/>
          <w:sz w:val="20"/>
          <w:szCs w:val="20"/>
        </w:rPr>
      </w:pPr>
    </w:p>
    <w:p w:rsidR="00794666" w:rsidRDefault="00794666" w:rsidP="007C7D43">
      <w:pPr>
        <w:spacing w:line="480" w:lineRule="auto"/>
        <w:jc w:val="center"/>
        <w:rPr>
          <w:rFonts w:ascii="Arial" w:hAnsi="Arial" w:cs="Arial"/>
          <w:color w:val="263238"/>
          <w:sz w:val="20"/>
          <w:szCs w:val="20"/>
        </w:rPr>
      </w:pPr>
    </w:p>
    <w:p w:rsidR="00794666" w:rsidRDefault="00794666" w:rsidP="007C7D43">
      <w:pPr>
        <w:spacing w:line="480" w:lineRule="auto"/>
        <w:jc w:val="center"/>
        <w:rPr>
          <w:rFonts w:ascii="Arial" w:hAnsi="Arial" w:cs="Arial"/>
          <w:color w:val="263238"/>
          <w:sz w:val="20"/>
          <w:szCs w:val="20"/>
        </w:rPr>
      </w:pPr>
    </w:p>
    <w:p w:rsidR="00794666" w:rsidRDefault="00794666" w:rsidP="007C7D43">
      <w:pPr>
        <w:spacing w:line="480" w:lineRule="auto"/>
        <w:jc w:val="center"/>
        <w:rPr>
          <w:rFonts w:ascii="Arial" w:hAnsi="Arial" w:cs="Arial"/>
          <w:color w:val="263238"/>
          <w:sz w:val="20"/>
          <w:szCs w:val="20"/>
        </w:rPr>
      </w:pPr>
    </w:p>
    <w:p w:rsidR="00794666" w:rsidRPr="007C7D43" w:rsidRDefault="00794666" w:rsidP="007946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7D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Discussion Question</w:t>
      </w:r>
    </w:p>
    <w:p w:rsidR="00794666" w:rsidRDefault="00794666" w:rsidP="007C7D43">
      <w:pPr>
        <w:spacing w:line="480" w:lineRule="auto"/>
        <w:jc w:val="center"/>
        <w:rPr>
          <w:rFonts w:ascii="Arial" w:hAnsi="Arial" w:cs="Arial"/>
          <w:color w:val="263238"/>
          <w:sz w:val="20"/>
          <w:szCs w:val="20"/>
        </w:rPr>
      </w:pPr>
    </w:p>
    <w:p w:rsidR="00794666" w:rsidRDefault="00794666" w:rsidP="007C7D43">
      <w:pPr>
        <w:spacing w:line="480" w:lineRule="auto"/>
        <w:jc w:val="center"/>
        <w:rPr>
          <w:rFonts w:ascii="Arial" w:hAnsi="Arial" w:cs="Arial"/>
          <w:color w:val="263238"/>
          <w:sz w:val="20"/>
          <w:szCs w:val="20"/>
        </w:rPr>
      </w:pPr>
    </w:p>
    <w:p w:rsidR="00794666" w:rsidRDefault="00794666" w:rsidP="007C7D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63238"/>
          <w:sz w:val="20"/>
          <w:szCs w:val="20"/>
        </w:rPr>
        <w:t>Student’s Name</w:t>
      </w:r>
      <w:r>
        <w:rPr>
          <w:rFonts w:ascii="Arial" w:hAnsi="Arial" w:cs="Arial"/>
          <w:color w:val="263238"/>
          <w:sz w:val="20"/>
          <w:szCs w:val="20"/>
        </w:rPr>
        <w:br/>
        <w:t>Department, University</w:t>
      </w:r>
      <w:r>
        <w:rPr>
          <w:rFonts w:ascii="Arial" w:hAnsi="Arial" w:cs="Arial"/>
          <w:color w:val="263238"/>
          <w:sz w:val="20"/>
          <w:szCs w:val="20"/>
        </w:rPr>
        <w:br/>
        <w:t>Course Number and Name</w:t>
      </w:r>
      <w:r>
        <w:rPr>
          <w:rFonts w:ascii="Arial" w:hAnsi="Arial" w:cs="Arial"/>
          <w:color w:val="263238"/>
          <w:sz w:val="20"/>
          <w:szCs w:val="20"/>
        </w:rPr>
        <w:br/>
        <w:t>Instructor’s Name</w:t>
      </w:r>
      <w:r>
        <w:rPr>
          <w:rFonts w:ascii="Arial" w:hAnsi="Arial" w:cs="Arial"/>
          <w:color w:val="263238"/>
          <w:sz w:val="20"/>
          <w:szCs w:val="20"/>
        </w:rPr>
        <w:br/>
        <w:t>Date </w:t>
      </w:r>
    </w:p>
    <w:p w:rsidR="00794666" w:rsidRDefault="00794666" w:rsidP="007C7D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94666" w:rsidRDefault="00794666" w:rsidP="007C7D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94666" w:rsidRDefault="00794666" w:rsidP="007C7D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94666" w:rsidRDefault="0079466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753926" w:rsidRPr="007C7D43" w:rsidRDefault="007C7D43" w:rsidP="007C7D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7C7D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Discussion Question</w:t>
      </w:r>
    </w:p>
    <w:p w:rsidR="00EA3981" w:rsidRPr="00753926" w:rsidRDefault="00753926" w:rsidP="007C7D43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EA3981" w:rsidRPr="007C7D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What is symbolic speech? Give 4 examples</w:t>
      </w:r>
      <w:r w:rsidR="00EA3981"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A3981" w:rsidRPr="0075392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415A4" w:rsidRPr="00753926" w:rsidRDefault="00EA3981" w:rsidP="007C7D43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53926">
        <w:rPr>
          <w:rFonts w:ascii="Times New Roman" w:hAnsi="Times New Roman" w:cs="Times New Roman"/>
          <w:noProof/>
          <w:sz w:val="24"/>
          <w:szCs w:val="24"/>
        </w:rPr>
        <w:t>Symbolic speech is a legal concept in the United States that refers to acts that are intended to communicate a specific argument or message to those who are watching them. Examples include: 1)wearing a backlives matter t-shirt, 2)flag waving 3) flag burn</w:t>
      </w:r>
      <w:r w:rsidR="00B415A4" w:rsidRPr="00753926">
        <w:rPr>
          <w:rFonts w:ascii="Times New Roman" w:hAnsi="Times New Roman" w:cs="Times New Roman"/>
          <w:noProof/>
          <w:sz w:val="24"/>
          <w:szCs w:val="24"/>
        </w:rPr>
        <w:t xml:space="preserve">ing, and 4) </w:t>
      </w:r>
      <w:r w:rsidR="00B415A4" w:rsidRPr="00753926">
        <w:rPr>
          <w:rFonts w:ascii="Times New Roman" w:hAnsi="Times New Roman" w:cs="Times New Roman"/>
          <w:sz w:val="24"/>
          <w:szCs w:val="24"/>
        </w:rPr>
        <w:t>burning draft cards</w:t>
      </w:r>
    </w:p>
    <w:p w:rsidR="00B415A4" w:rsidRPr="00753926" w:rsidRDefault="00753926" w:rsidP="007C7D43">
      <w:pPr>
        <w:spacing w:line="480" w:lineRule="auto"/>
        <w:rPr>
          <w:rStyle w:val="termtext"/>
          <w:rFonts w:ascii="Times New Roman" w:hAnsi="Times New Roman" w:cs="Times New Roman"/>
          <w:b/>
          <w:sz w:val="24"/>
          <w:szCs w:val="24"/>
        </w:rPr>
      </w:pP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</w:t>
      </w:r>
      <w:r w:rsidR="00B415A4"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Why did the Supreme Court find the Texas flag desecration statute unconstitutional in Texas v. Johnson? </w:t>
      </w:r>
    </w:p>
    <w:p w:rsidR="00EA3981" w:rsidRPr="00753926" w:rsidRDefault="002C48B7" w:rsidP="007C7D4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>The Texas flag desecration statute was unconstitutional violate the freedom of speech protected by the First Amendment.</w:t>
      </w:r>
    </w:p>
    <w:p w:rsidR="002C48B7" w:rsidRPr="00753926" w:rsidRDefault="00753926" w:rsidP="007C7D43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3. </w:t>
      </w:r>
      <w:r w:rsidR="002C48B7"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What is the Brandenburg test for speech advocating violence or other unlawful activity?</w:t>
      </w:r>
    </w:p>
    <w:p w:rsidR="00753926" w:rsidRPr="00753926" w:rsidRDefault="00753926" w:rsidP="007C7D4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>Speech advocating illegal conduct is covered under the First Amendment unless it is likely to incite "imminent lawless action,"</w:t>
      </w:r>
    </w:p>
    <w:p w:rsidR="002C48B7" w:rsidRPr="00753926" w:rsidRDefault="00753926" w:rsidP="007C7D43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4. </w:t>
      </w:r>
      <w:r w:rsidR="002C48B7"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What is a public forum?</w:t>
      </w:r>
    </w:p>
    <w:p w:rsidR="002C48B7" w:rsidRPr="00753926" w:rsidRDefault="002C48B7" w:rsidP="007C7D43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>A public forum is a public place that has long been synonymous with the exercise of First Amendment rights such as pamphleteering, public debate, and other forms of speech</w:t>
      </w: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2C48B7" w:rsidRPr="00753926" w:rsidRDefault="002C48B7" w:rsidP="007C7D43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What are protesters’ First Amendment rights in a public forum?</w:t>
      </w:r>
    </w:p>
    <w:p w:rsidR="00362041" w:rsidRPr="00753926" w:rsidRDefault="00362041" w:rsidP="007C7D4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>The </w:t>
      </w:r>
      <w:r w:rsidRPr="007539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rights</w:t>
      </w: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> to peaceably assembly and petition </w:t>
      </w:r>
    </w:p>
    <w:p w:rsidR="00362041" w:rsidRPr="00753926" w:rsidRDefault="00362041" w:rsidP="007C7D43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What restrictions can government place on a protest in a public forum?</w:t>
      </w:r>
    </w:p>
    <w:p w:rsidR="00362041" w:rsidRPr="00753926" w:rsidRDefault="00362041" w:rsidP="007C7D4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When protestors use obscene language or make statements that are likely to cause an immediate disruptive or dangerous disruption</w:t>
      </w:r>
    </w:p>
    <w:p w:rsidR="00362041" w:rsidRPr="00753926" w:rsidRDefault="00753926" w:rsidP="007C7D43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5. </w:t>
      </w:r>
      <w:r w:rsidR="00362041"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Why do some people argue that a shopping mall is like a public forum? </w:t>
      </w:r>
    </w:p>
    <w:p w:rsidR="00362041" w:rsidRPr="00753926" w:rsidRDefault="00362041" w:rsidP="007C7D43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>Shopping malls are similar to public forums in that they are open to the public and where people congregate on a daily basis for a number of reasons</w:t>
      </w: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362041" w:rsidRPr="00753926" w:rsidRDefault="00753926" w:rsidP="007C7D43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6. </w:t>
      </w:r>
      <w:r w:rsidR="00362041"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What is a college “free speech zone”?</w:t>
      </w:r>
    </w:p>
    <w:p w:rsidR="00362041" w:rsidRPr="00753926" w:rsidRDefault="00362041" w:rsidP="007C7D4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>Designated places in colleges where students are free to speak, protest, or collect signatures for causes they believe in.</w:t>
      </w:r>
    </w:p>
    <w:p w:rsidR="00362041" w:rsidRPr="00753926" w:rsidRDefault="00362041" w:rsidP="007C7D43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Why have some states banned them?</w:t>
      </w:r>
    </w:p>
    <w:p w:rsidR="004357A5" w:rsidRPr="00753926" w:rsidRDefault="004357A5" w:rsidP="007C7D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3926">
        <w:rPr>
          <w:rFonts w:ascii="Times New Roman" w:hAnsi="Times New Roman" w:cs="Times New Roman"/>
          <w:sz w:val="24"/>
          <w:szCs w:val="24"/>
        </w:rPr>
        <w:t xml:space="preserve">Because they are not a thing or protected under the constitution </w:t>
      </w:r>
    </w:p>
    <w:p w:rsidR="004357A5" w:rsidRPr="00753926" w:rsidRDefault="00753926" w:rsidP="007C7D43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7. </w:t>
      </w:r>
      <w:r w:rsidR="004357A5"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Why is federalism an issue with regulating state universities?</w:t>
      </w:r>
    </w:p>
    <w:p w:rsidR="0076039F" w:rsidRPr="00753926" w:rsidRDefault="0076039F" w:rsidP="007C7D4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>Federalism is an issue with regulating state universities because the </w:t>
      </w:r>
      <w:r w:rsidRPr="007539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First Amendment</w:t>
      </w: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> provides </w:t>
      </w:r>
      <w:r w:rsidRPr="007539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protection</w:t>
      </w: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> for </w:t>
      </w:r>
      <w:r w:rsidRPr="007539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students</w:t>
      </w: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> at state universities.</w:t>
      </w:r>
    </w:p>
    <w:p w:rsidR="00D129AC" w:rsidRPr="00753926" w:rsidRDefault="00753926" w:rsidP="007C7D43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8. </w:t>
      </w:r>
      <w:r w:rsidR="0076039F"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How can the federal government still interfere with the First Amendment policies of public and private state universities?</w:t>
      </w:r>
    </w:p>
    <w:p w:rsidR="0076039F" w:rsidRPr="00753926" w:rsidRDefault="0076039F" w:rsidP="007C7D4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>Federal government can interfere with the first Amendment polices of private and public state universities if students make statements that are likely to cause an immediate disruptive or dangerous disruption.</w:t>
      </w:r>
    </w:p>
    <w:p w:rsidR="0076039F" w:rsidRPr="00753926" w:rsidRDefault="0076039F" w:rsidP="007C7D43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Is cursing out a police officer protected by the First Amendment?</w:t>
      </w:r>
    </w:p>
    <w:p w:rsidR="0076039F" w:rsidRPr="00753926" w:rsidRDefault="0076039F" w:rsidP="007C7D4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YES</w:t>
      </w:r>
    </w:p>
    <w:p w:rsidR="0076039F" w:rsidRPr="00753926" w:rsidRDefault="00753926" w:rsidP="007C7D43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9. </w:t>
      </w:r>
      <w:r w:rsidR="0076039F"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What part of an encounter with a police would not be protected?</w:t>
      </w:r>
    </w:p>
    <w:p w:rsidR="0076039F" w:rsidRPr="00753926" w:rsidRDefault="0076039F" w:rsidP="007C7D43">
      <w:pPr>
        <w:spacing w:line="48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sz w:val="24"/>
          <w:szCs w:val="24"/>
          <w:shd w:val="clear" w:color="auto" w:fill="FFFFFF"/>
        </w:rPr>
        <w:t>When a person resist a lawful </w:t>
      </w:r>
      <w:r w:rsidRPr="007539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arrest</w:t>
      </w:r>
    </w:p>
    <w:p w:rsidR="0076039F" w:rsidRDefault="00753926" w:rsidP="007C7D43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10. </w:t>
      </w:r>
      <w:r w:rsidR="0076039F"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Why did the ACLU defend the rights of the extreme right at </w:t>
      </w:r>
      <w:r w:rsidR="007C7D43" w:rsidRPr="00753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Charlottesville?</w:t>
      </w:r>
    </w:p>
    <w:p w:rsidR="00D701F1" w:rsidRPr="00D701F1" w:rsidRDefault="00D701F1" w:rsidP="007C7D43">
      <w:pPr>
        <w:spacing w:line="48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701F1">
        <w:rPr>
          <w:rFonts w:ascii="Times New Roman" w:hAnsi="Times New Roman" w:cs="Times New Roman"/>
          <w:sz w:val="24"/>
          <w:szCs w:val="24"/>
          <w:shd w:val="clear" w:color="auto" w:fill="FFFFFF"/>
        </w:rPr>
        <w:t>ACLU defend the rights of the extreme right at Charlottesville because it was legally protected in the first amendment</w:t>
      </w:r>
    </w:p>
    <w:sectPr w:rsidR="00D701F1" w:rsidRPr="00D701F1" w:rsidSect="00DB1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29F"/>
    <w:multiLevelType w:val="hybridMultilevel"/>
    <w:tmpl w:val="9FD67116"/>
    <w:lvl w:ilvl="0" w:tplc="B95203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1203"/>
    <w:multiLevelType w:val="multilevel"/>
    <w:tmpl w:val="6826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A61FDD"/>
    <w:multiLevelType w:val="multilevel"/>
    <w:tmpl w:val="0BD6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38"/>
    <w:rsid w:val="001B5D38"/>
    <w:rsid w:val="002C48B7"/>
    <w:rsid w:val="00362041"/>
    <w:rsid w:val="004357A5"/>
    <w:rsid w:val="00753926"/>
    <w:rsid w:val="0076039F"/>
    <w:rsid w:val="00794666"/>
    <w:rsid w:val="007C7D43"/>
    <w:rsid w:val="009C2138"/>
    <w:rsid w:val="00A00873"/>
    <w:rsid w:val="00B415A4"/>
    <w:rsid w:val="00B77832"/>
    <w:rsid w:val="00C323B2"/>
    <w:rsid w:val="00D129AC"/>
    <w:rsid w:val="00D701F1"/>
    <w:rsid w:val="00DB12D1"/>
    <w:rsid w:val="00EA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C4804"/>
  <w15:docId w15:val="{A5654216-D9FA-4D8F-B8FE-CF8A0CBE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9C2138"/>
  </w:style>
  <w:style w:type="paragraph" w:styleId="BalloonText">
    <w:name w:val="Balloon Text"/>
    <w:basedOn w:val="Normal"/>
    <w:link w:val="BalloonTextChar"/>
    <w:uiPriority w:val="99"/>
    <w:semiHidden/>
    <w:unhideWhenUsed/>
    <w:rsid w:val="00B7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832"/>
    <w:rPr>
      <w:rFonts w:ascii="Tahoma" w:hAnsi="Tahoma" w:cs="Tahoma"/>
      <w:sz w:val="16"/>
      <w:szCs w:val="16"/>
    </w:rPr>
  </w:style>
  <w:style w:type="character" w:customStyle="1" w:styleId="termtext">
    <w:name w:val="termtext"/>
    <w:basedOn w:val="DefaultParagraphFont"/>
    <w:rsid w:val="00B415A4"/>
  </w:style>
  <w:style w:type="paragraph" w:styleId="ListParagraph">
    <w:name w:val="List Paragraph"/>
    <w:basedOn w:val="Normal"/>
    <w:uiPriority w:val="34"/>
    <w:qFormat/>
    <w:rsid w:val="00753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8712">
          <w:marLeft w:val="0"/>
          <w:marRight w:val="0"/>
          <w:marTop w:val="163"/>
          <w:marBottom w:val="245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5062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2021-04-07T23:03:00Z</dcterms:created>
  <dcterms:modified xsi:type="dcterms:W3CDTF">2021-04-07T23:03:00Z</dcterms:modified>
</cp:coreProperties>
</file>